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C0AC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451EC0B0" w14:textId="77777777" w:rsidTr="006A7CAE">
        <w:tc>
          <w:tcPr>
            <w:tcW w:w="3528" w:type="dxa"/>
            <w:shd w:val="clear" w:color="auto" w:fill="auto"/>
          </w:tcPr>
          <w:p w14:paraId="451EC0AD" w14:textId="77777777" w:rsidR="006A7CAE" w:rsidRDefault="006A7CAE" w:rsidP="006A7CAE"/>
          <w:p w14:paraId="451EC0AE" w14:textId="431BB76E" w:rsidR="006A7CAE" w:rsidRDefault="00943C80" w:rsidP="006A7CAE">
            <w:r>
              <w:t>Ikt.sz.: IK/……….... /….…(202</w:t>
            </w:r>
            <w:r w:rsidR="00454DFA">
              <w:t>5</w:t>
            </w:r>
            <w:r w:rsidR="006A7CAE">
              <w:t>)</w:t>
            </w:r>
          </w:p>
          <w:p w14:paraId="451EC0AF" w14:textId="77777777" w:rsidR="006A7CAE" w:rsidRDefault="006A7CAE" w:rsidP="006A7CAE"/>
        </w:tc>
      </w:tr>
      <w:tr w:rsidR="006A7CAE" w14:paraId="451EC0B5" w14:textId="77777777" w:rsidTr="006A7CAE">
        <w:tc>
          <w:tcPr>
            <w:tcW w:w="3528" w:type="dxa"/>
            <w:shd w:val="clear" w:color="auto" w:fill="auto"/>
          </w:tcPr>
          <w:p w14:paraId="451EC0B1" w14:textId="77777777" w:rsidR="006A7CAE" w:rsidRDefault="006A7CAE" w:rsidP="006A7CAE"/>
          <w:p w14:paraId="451EC0B2" w14:textId="77777777" w:rsidR="006A7CAE" w:rsidRDefault="006A7CAE" w:rsidP="006A7CAE">
            <w:r>
              <w:t>Átvétel dátuma:………………….</w:t>
            </w:r>
          </w:p>
          <w:p w14:paraId="451EC0B3" w14:textId="77777777" w:rsidR="006A7CAE" w:rsidRDefault="006A7CAE" w:rsidP="006A7CAE"/>
          <w:p w14:paraId="451EC0B4" w14:textId="77777777" w:rsidR="006A7CAE" w:rsidRDefault="006A7CAE" w:rsidP="006A7CAE">
            <w:r>
              <w:t>Tételszám: ………………………</w:t>
            </w:r>
          </w:p>
        </w:tc>
      </w:tr>
    </w:tbl>
    <w:p w14:paraId="451EC0B6" w14:textId="77777777" w:rsidR="00B21FC1" w:rsidRPr="00795C61" w:rsidRDefault="00B21FC1" w:rsidP="00C851A8">
      <w:pPr>
        <w:ind w:left="5664" w:hanging="4950"/>
        <w:rPr>
          <w:b/>
          <w:sz w:val="36"/>
        </w:rPr>
      </w:pPr>
    </w:p>
    <w:p w14:paraId="451EC0B7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451EC0B8" w14:textId="77777777" w:rsidR="00C851A8" w:rsidRDefault="00322E11" w:rsidP="008441C0">
      <w:pPr>
        <w:tabs>
          <w:tab w:val="right" w:pos="4962"/>
        </w:tabs>
        <w:spacing w:line="360" w:lineRule="auto"/>
      </w:pPr>
      <w:r>
        <w:t>Neptun kód:____________________________</w:t>
      </w:r>
      <w:r w:rsidR="006D7755">
        <w:t>_</w:t>
      </w:r>
    </w:p>
    <w:p w14:paraId="451EC0B9" w14:textId="77777777" w:rsidR="00C851A8" w:rsidRDefault="009D0DC6" w:rsidP="008441C0">
      <w:pPr>
        <w:tabs>
          <w:tab w:val="right" w:pos="4962"/>
        </w:tabs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451EC0BA" w14:textId="77777777" w:rsidR="006A7CAE" w:rsidRDefault="00744FEE" w:rsidP="006A7CAE">
      <w:pPr>
        <w:tabs>
          <w:tab w:val="right" w:pos="4962"/>
        </w:tabs>
        <w:spacing w:line="360" w:lineRule="auto"/>
      </w:pPr>
      <w:r>
        <w:t>E-mail:___________________________</w:t>
      </w:r>
      <w:r w:rsidR="006D7755">
        <w:t>____</w:t>
      </w:r>
      <w:r w:rsidR="006A7CAE">
        <w:t>_</w:t>
      </w:r>
    </w:p>
    <w:p w14:paraId="451EC0BB" w14:textId="77777777" w:rsidR="0050510F" w:rsidRDefault="009D0DC6" w:rsidP="006A7CAE">
      <w:pPr>
        <w:tabs>
          <w:tab w:val="right" w:pos="4962"/>
        </w:tabs>
        <w:spacing w:line="360" w:lineRule="auto"/>
      </w:pPr>
      <w:r>
        <w:t>Telefon:_______________        Tanulmányi előadó (TH):______________________________________</w:t>
      </w:r>
    </w:p>
    <w:p w14:paraId="451EC0BC" w14:textId="77777777" w:rsidR="00C851A8" w:rsidRPr="00795C61" w:rsidRDefault="00C851A8" w:rsidP="000B012A">
      <w:pPr>
        <w:pBdr>
          <w:bottom w:val="single" w:sz="12" w:space="1" w:color="auto"/>
        </w:pBdr>
        <w:rPr>
          <w:sz w:val="16"/>
        </w:rPr>
      </w:pPr>
    </w:p>
    <w:p w14:paraId="451EC0BD" w14:textId="77777777" w:rsidR="00C851A8" w:rsidRPr="00060E11" w:rsidRDefault="00C851A8" w:rsidP="000B012A">
      <w:pPr>
        <w:rPr>
          <w:b/>
          <w:sz w:val="10"/>
          <w:szCs w:val="10"/>
        </w:rPr>
      </w:pPr>
      <w:r w:rsidRPr="00060E11">
        <w:rPr>
          <w:b/>
          <w:sz w:val="10"/>
          <w:szCs w:val="10"/>
        </w:rPr>
        <w:t xml:space="preserve"> </w:t>
      </w:r>
    </w:p>
    <w:p w14:paraId="451EC0BE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451EC0BF" w14:textId="77777777" w:rsidR="00C851A8" w:rsidRPr="00060E11" w:rsidRDefault="00C851A8" w:rsidP="000B012A">
      <w:pPr>
        <w:rPr>
          <w:sz w:val="10"/>
          <w:szCs w:val="10"/>
        </w:rPr>
      </w:pPr>
    </w:p>
    <w:p w14:paraId="451EC0C0" w14:textId="77777777" w:rsidR="00C851A8" w:rsidRPr="00450A74" w:rsidRDefault="00D635E5" w:rsidP="000B012A">
      <w:pPr>
        <w:rPr>
          <w:b/>
        </w:rPr>
      </w:pPr>
      <w:r>
        <w:rPr>
          <w:b/>
        </w:rPr>
        <w:t xml:space="preserve">Dr. </w:t>
      </w:r>
      <w:r w:rsidR="00865EF0">
        <w:rPr>
          <w:b/>
        </w:rPr>
        <w:t>Krebsz Anna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C851A8" w:rsidRPr="00450A74">
        <w:rPr>
          <w:b/>
        </w:rPr>
        <w:t>Tárgy</w:t>
      </w:r>
      <w:r w:rsidR="000B012A">
        <w:rPr>
          <w:b/>
        </w:rPr>
        <w:t xml:space="preserve">: </w:t>
      </w:r>
      <w:r w:rsidR="003C4D05">
        <w:rPr>
          <w:b/>
        </w:rPr>
        <w:t>3. vizsgalehetőség</w:t>
      </w:r>
      <w:r w:rsidR="00D713B9">
        <w:rPr>
          <w:b/>
        </w:rPr>
        <w:t xml:space="preserve"> kérés</w:t>
      </w:r>
      <w:r w:rsidR="000B012A">
        <w:rPr>
          <w:b/>
        </w:rPr>
        <w:t>e</w:t>
      </w:r>
    </w:p>
    <w:p w14:paraId="451EC0C1" w14:textId="77777777" w:rsidR="00C851A8" w:rsidRDefault="00C851A8" w:rsidP="000B012A">
      <w:r w:rsidRPr="00450A74">
        <w:rPr>
          <w:b/>
        </w:rPr>
        <w:t>oktatási dékánhelyettes</w:t>
      </w:r>
    </w:p>
    <w:p w14:paraId="451EC0C2" w14:textId="77777777" w:rsidR="00C851A8" w:rsidRDefault="00C851A8" w:rsidP="00795C61"/>
    <w:p w14:paraId="451EC0C3" w14:textId="77777777" w:rsidR="00C851A8" w:rsidRPr="00450A74" w:rsidRDefault="00C851A8" w:rsidP="00795C61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451EC0C4" w14:textId="77777777" w:rsidR="00C851A8" w:rsidRPr="00060E11" w:rsidRDefault="00C851A8" w:rsidP="00795C61">
      <w:pPr>
        <w:rPr>
          <w:sz w:val="10"/>
          <w:szCs w:val="10"/>
        </w:rPr>
      </w:pPr>
    </w:p>
    <w:p w14:paraId="451EC0C5" w14:textId="77777777" w:rsidR="00D713B9" w:rsidRDefault="00D713B9" w:rsidP="00795C61">
      <w:r>
        <w:t xml:space="preserve">Ezúton szeretnék </w:t>
      </w:r>
      <w:r w:rsidR="003C4D05">
        <w:t xml:space="preserve">lehetőséget kérni </w:t>
      </w:r>
      <w:r w:rsidR="00EE333E">
        <w:t xml:space="preserve">ezen félév </w:t>
      </w:r>
      <w:r w:rsidR="003C4D05">
        <w:t>2 sikertelen vizsgá</w:t>
      </w:r>
      <w:r w:rsidR="00EE333E">
        <w:t xml:space="preserve">ja után </w:t>
      </w:r>
      <w:r w:rsidR="003C4D05">
        <w:t>egy 3. vizsgára</w:t>
      </w:r>
      <w:r w:rsidR="006A26E9">
        <w:t xml:space="preserve"> alábbiak szerint:</w:t>
      </w:r>
      <w:r w:rsidR="0057474C">
        <w:t xml:space="preserve"> </w:t>
      </w:r>
    </w:p>
    <w:p w14:paraId="451EC0C6" w14:textId="77777777" w:rsidR="0033196C" w:rsidRPr="0033196C" w:rsidRDefault="0033196C" w:rsidP="00795C61">
      <w:pPr>
        <w:rPr>
          <w:sz w:val="12"/>
        </w:rPr>
      </w:pPr>
    </w:p>
    <w:p w14:paraId="451EC0C7" w14:textId="77777777" w:rsidR="0065308C" w:rsidRDefault="003C4D05" w:rsidP="0033196C">
      <w:pPr>
        <w:spacing w:line="360" w:lineRule="auto"/>
        <w:ind w:firstLine="708"/>
        <w:rPr>
          <w:b/>
        </w:rPr>
      </w:pPr>
      <w:r>
        <w:rPr>
          <w:b/>
        </w:rPr>
        <w:t>Tárgy kódja:</w:t>
      </w:r>
    </w:p>
    <w:p w14:paraId="451EC0C8" w14:textId="77777777" w:rsidR="003C4D05" w:rsidRDefault="003C4D05" w:rsidP="0033196C">
      <w:pPr>
        <w:spacing w:line="360" w:lineRule="auto"/>
        <w:ind w:firstLine="708"/>
        <w:rPr>
          <w:b/>
        </w:rPr>
      </w:pPr>
      <w:r>
        <w:rPr>
          <w:b/>
        </w:rPr>
        <w:t>Tárgy neve:</w:t>
      </w:r>
    </w:p>
    <w:p w14:paraId="451EC0C9" w14:textId="77777777" w:rsidR="003C4D05" w:rsidRDefault="003C4D05" w:rsidP="0033196C">
      <w:pPr>
        <w:spacing w:line="360" w:lineRule="auto"/>
        <w:ind w:firstLine="708"/>
        <w:rPr>
          <w:b/>
        </w:rPr>
      </w:pPr>
      <w:r>
        <w:rPr>
          <w:b/>
        </w:rPr>
        <w:t>Oktató/tárgyfelelős neve:</w:t>
      </w:r>
    </w:p>
    <w:p w14:paraId="451EC0CA" w14:textId="77777777" w:rsidR="00782DEA" w:rsidRPr="00214D25" w:rsidRDefault="00782DEA" w:rsidP="0033196C">
      <w:pPr>
        <w:spacing w:line="360" w:lineRule="auto"/>
        <w:ind w:firstLine="708"/>
        <w:rPr>
          <w:b/>
        </w:rPr>
      </w:pPr>
      <w:r>
        <w:rPr>
          <w:b/>
        </w:rPr>
        <w:t xml:space="preserve">Vizsga napja: </w:t>
      </w:r>
    </w:p>
    <w:p w14:paraId="451EC0CB" w14:textId="77777777" w:rsidR="002A3AED" w:rsidRPr="002A3AED" w:rsidRDefault="002A3AED" w:rsidP="002500F4">
      <w:pPr>
        <w:spacing w:line="360" w:lineRule="auto"/>
        <w:rPr>
          <w:b/>
        </w:rPr>
      </w:pPr>
      <w:r w:rsidRPr="002A3AED">
        <w:rPr>
          <w:b/>
        </w:rPr>
        <w:t>Kérvényezem</w:t>
      </w:r>
      <w:r w:rsidR="00841773">
        <w:rPr>
          <w:b/>
        </w:rPr>
        <w:t xml:space="preserve"> </w:t>
      </w:r>
      <w:r w:rsidR="00841773" w:rsidRPr="00841773">
        <w:t>(több lehetőség is jelölhető)</w:t>
      </w:r>
      <w:r w:rsidRPr="00841773">
        <w:t>:</w:t>
      </w:r>
      <w:r w:rsidR="00841773">
        <w:rPr>
          <w:b/>
        </w:rPr>
        <w:t xml:space="preserve"> </w:t>
      </w:r>
    </w:p>
    <w:p w14:paraId="451EC0CC" w14:textId="77777777" w:rsidR="002A3AED" w:rsidRDefault="002A3AED" w:rsidP="00060E11">
      <w:r>
        <w:t xml:space="preserve">□ </w:t>
      </w:r>
      <w:r w:rsidR="00D8136A">
        <w:t>a</w:t>
      </w:r>
      <w:r w:rsidR="00A433AB">
        <w:t xml:space="preserve"> </w:t>
      </w:r>
      <w:r>
        <w:t>3. vizsg</w:t>
      </w:r>
      <w:r w:rsidR="008B6E80">
        <w:t>ám lehetőségét</w:t>
      </w:r>
      <w:r w:rsidR="006A26E9">
        <w:t>. Mivel a tárgyból minden félévben van vizsga</w:t>
      </w:r>
      <w:r w:rsidR="00A433AB">
        <w:t>alkalom</w:t>
      </w:r>
      <w:r w:rsidR="006A26E9">
        <w:t>, így a HKR</w:t>
      </w:r>
      <w:r w:rsidR="00841773">
        <w:t xml:space="preserve"> 377. §-a</w:t>
      </w:r>
      <w:r w:rsidR="006A26E9">
        <w:t xml:space="preserve"> szerint csak 1 utóvizsgám lehetne. Ez alól szeretnék kivételt kérni.</w:t>
      </w:r>
    </w:p>
    <w:p w14:paraId="451EC0CD" w14:textId="77777777" w:rsidR="002A3AED" w:rsidRDefault="002A3AED" w:rsidP="002500F4">
      <w:pPr>
        <w:spacing w:line="360" w:lineRule="auto"/>
        <w:ind w:right="-143"/>
      </w:pPr>
      <w:r>
        <w:t xml:space="preserve">□ </w:t>
      </w:r>
      <w:r w:rsidR="00D8136A">
        <w:t>a</w:t>
      </w:r>
      <w:r w:rsidR="00A433AB">
        <w:t xml:space="preserve"> </w:t>
      </w:r>
      <w:r>
        <w:t>3. vizsg</w:t>
      </w:r>
      <w:r w:rsidR="008B6E80">
        <w:t>ám lehetőségét</w:t>
      </w:r>
      <w:r>
        <w:t xml:space="preserve"> a HKR</w:t>
      </w:r>
      <w:r w:rsidR="00841773">
        <w:t xml:space="preserve"> 73. §</w:t>
      </w:r>
      <w:r>
        <w:t>-b</w:t>
      </w:r>
      <w:r w:rsidR="00841773">
        <w:t>a</w:t>
      </w:r>
      <w:r>
        <w:t xml:space="preserve">n megadott </w:t>
      </w:r>
      <w:r w:rsidR="00841773">
        <w:t xml:space="preserve">2 </w:t>
      </w:r>
      <w:r>
        <w:t>vizsga közti 3-5 nap</w:t>
      </w:r>
      <w:r w:rsidR="008B6E80">
        <w:t>nyi különbség eltekintésével</w:t>
      </w:r>
      <w:r w:rsidR="00A433AB">
        <w:t>.</w:t>
      </w:r>
    </w:p>
    <w:p w14:paraId="451EC0CE" w14:textId="77777777" w:rsidR="002A3AED" w:rsidRDefault="002A3AED" w:rsidP="002500F4">
      <w:pPr>
        <w:spacing w:line="360" w:lineRule="auto"/>
      </w:pPr>
      <w:r>
        <w:t>□</w:t>
      </w:r>
      <w:r w:rsidR="008B6E80">
        <w:t xml:space="preserve"> </w:t>
      </w:r>
      <w:r w:rsidR="00D8136A">
        <w:t>a</w:t>
      </w:r>
      <w:r w:rsidR="00A433AB">
        <w:t xml:space="preserve"> </w:t>
      </w:r>
      <w:r w:rsidR="008B6E80">
        <w:t>3. vizsgám lehetőségét</w:t>
      </w:r>
      <w:r w:rsidR="006635CE">
        <w:t xml:space="preserve"> </w:t>
      </w:r>
      <w:r w:rsidR="00841773">
        <w:t xml:space="preserve">a HKR 73. §-a szerint </w:t>
      </w:r>
      <w:r w:rsidR="008B6E80">
        <w:t>bizottság előtt</w:t>
      </w:r>
      <w:r w:rsidR="00A433AB">
        <w:t>.</w:t>
      </w:r>
    </w:p>
    <w:p w14:paraId="451EC0CF" w14:textId="77777777" w:rsidR="002A3AED" w:rsidRPr="00782DEA" w:rsidRDefault="002A3AED" w:rsidP="00795C61">
      <w:pPr>
        <w:rPr>
          <w:sz w:val="4"/>
        </w:rPr>
      </w:pPr>
    </w:p>
    <w:p w14:paraId="451EC0D0" w14:textId="77777777" w:rsidR="00C851A8" w:rsidRPr="00214D25" w:rsidRDefault="00D713B9" w:rsidP="00795C61">
      <w:pPr>
        <w:rPr>
          <w:b/>
        </w:rPr>
      </w:pPr>
      <w:r w:rsidRPr="00214D25">
        <w:rPr>
          <w:b/>
        </w:rPr>
        <w:t>Indoklás</w:t>
      </w:r>
      <w:r w:rsidR="003C4D05">
        <w:rPr>
          <w:b/>
        </w:rPr>
        <w:t>, megjegyzés</w:t>
      </w:r>
      <w:r w:rsidRPr="00214D25">
        <w:rPr>
          <w:b/>
        </w:rPr>
        <w:t xml:space="preserve">: </w:t>
      </w:r>
    </w:p>
    <w:p w14:paraId="451EC0D1" w14:textId="77777777" w:rsidR="00B21FC1" w:rsidRDefault="00B21FC1" w:rsidP="00795C61"/>
    <w:p w14:paraId="451EC0D4" w14:textId="77777777" w:rsidR="00F9758B" w:rsidRDefault="00F9758B" w:rsidP="00795C61"/>
    <w:p w14:paraId="451EC0D6" w14:textId="4D699C78" w:rsidR="00C851A8" w:rsidRDefault="00C851A8" w:rsidP="00060E11">
      <w:pPr>
        <w:tabs>
          <w:tab w:val="left" w:pos="3686"/>
          <w:tab w:val="center" w:pos="8222"/>
        </w:tabs>
      </w:pPr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060E11">
        <w:t>____</w:t>
      </w:r>
      <w:r w:rsidR="00060E11">
        <w:tab/>
      </w:r>
      <w:r w:rsidRPr="00450A74">
        <w:rPr>
          <w:b/>
        </w:rPr>
        <w:t>Tisztelettel:</w:t>
      </w:r>
      <w:r w:rsidR="000B012A">
        <w:tab/>
      </w:r>
      <w:r>
        <w:t>________________________</w:t>
      </w:r>
    </w:p>
    <w:p w14:paraId="451EC0D7" w14:textId="77777777" w:rsidR="00F646D1" w:rsidRDefault="000B012A" w:rsidP="00795C61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451EC0D8" w14:textId="77777777" w:rsidR="000B012A" w:rsidRPr="00D713B9" w:rsidRDefault="000B012A" w:rsidP="00795C61">
      <w:pPr>
        <w:rPr>
          <w:b/>
        </w:rPr>
      </w:pPr>
      <w:r w:rsidRPr="00D713B9">
        <w:rPr>
          <w:b/>
        </w:rPr>
        <w:t xml:space="preserve">Támogatom: </w:t>
      </w:r>
    </w:p>
    <w:p w14:paraId="451EC0D9" w14:textId="77777777" w:rsidR="000B012A" w:rsidRDefault="000B012A" w:rsidP="00795C61">
      <w:pPr>
        <w:tabs>
          <w:tab w:val="center" w:pos="3402"/>
          <w:tab w:val="center" w:pos="8222"/>
        </w:tabs>
      </w:pPr>
      <w:r>
        <w:tab/>
        <w:t>________________________</w:t>
      </w:r>
      <w:r>
        <w:tab/>
        <w:t>________________________</w:t>
      </w:r>
    </w:p>
    <w:p w14:paraId="451EC0DA" w14:textId="588E72A3" w:rsidR="000B012A" w:rsidRDefault="000B012A" w:rsidP="00795C61">
      <w:pPr>
        <w:tabs>
          <w:tab w:val="center" w:pos="3402"/>
          <w:tab w:val="center" w:pos="8222"/>
        </w:tabs>
      </w:pPr>
      <w:r>
        <w:tab/>
      </w:r>
      <w:r w:rsidR="00D713B9">
        <w:t>tárgyfelelős</w:t>
      </w:r>
      <w:r>
        <w:tab/>
      </w:r>
      <w:r w:rsidR="00D713B9">
        <w:t>tanszékvezető</w:t>
      </w:r>
    </w:p>
    <w:p w14:paraId="6BD0C249" w14:textId="77777777" w:rsidR="00060E11" w:rsidRPr="00060E11" w:rsidRDefault="00060E11" w:rsidP="00795C61">
      <w:pPr>
        <w:tabs>
          <w:tab w:val="center" w:pos="3402"/>
          <w:tab w:val="center" w:pos="8222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060E11" w14:paraId="75DE8047" w14:textId="77777777" w:rsidTr="00060E11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D61B" w14:textId="36EE06AA" w:rsidR="00060E11" w:rsidRDefault="00060E11">
            <w:pPr>
              <w:jc w:val="center"/>
            </w:pPr>
            <w:r>
              <w:t>D</w:t>
            </w:r>
            <w:r w:rsidR="00ED524D">
              <w:t>ékánhelyettesi d</w:t>
            </w:r>
            <w:r>
              <w:t>öntés</w:t>
            </w:r>
          </w:p>
        </w:tc>
      </w:tr>
      <w:tr w:rsidR="00060E11" w14:paraId="2BF39661" w14:textId="77777777" w:rsidTr="00060E1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2605" w14:textId="77777777" w:rsidR="00060E11" w:rsidRDefault="00060E11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72E5" w14:textId="77777777" w:rsidR="00060E11" w:rsidRDefault="00060E11">
            <w:pPr>
              <w:jc w:val="center"/>
            </w:pPr>
            <w:r>
              <w:t>Nem támogatom</w:t>
            </w:r>
          </w:p>
        </w:tc>
      </w:tr>
      <w:tr w:rsidR="00060E11" w14:paraId="6F530867" w14:textId="77777777" w:rsidTr="00060E11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340" w14:textId="77777777" w:rsidR="00060E11" w:rsidRDefault="00060E11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A30" w14:textId="77777777" w:rsidR="00060E11" w:rsidRDefault="00060E11"/>
        </w:tc>
      </w:tr>
    </w:tbl>
    <w:p w14:paraId="451EC0DB" w14:textId="77777777" w:rsidR="0033196C" w:rsidRPr="00060E11" w:rsidRDefault="0033196C" w:rsidP="00795C61">
      <w:pPr>
        <w:pStyle w:val="Default"/>
        <w:rPr>
          <w:b/>
          <w:bCs/>
          <w:sz w:val="10"/>
          <w:szCs w:val="10"/>
        </w:rPr>
      </w:pPr>
    </w:p>
    <w:p w14:paraId="451EC0DC" w14:textId="77777777" w:rsidR="002C5A57" w:rsidRPr="002A3AED" w:rsidRDefault="002C5A57" w:rsidP="00795C61">
      <w:pPr>
        <w:pStyle w:val="Default"/>
        <w:rPr>
          <w:b/>
          <w:bCs/>
          <w:sz w:val="20"/>
          <w:szCs w:val="23"/>
        </w:rPr>
      </w:pPr>
      <w:r w:rsidRPr="002C5A57">
        <w:rPr>
          <w:b/>
          <w:bCs/>
          <w:sz w:val="20"/>
          <w:szCs w:val="23"/>
        </w:rPr>
        <w:t xml:space="preserve">HKR </w:t>
      </w:r>
      <w:r w:rsidR="002A3AED">
        <w:rPr>
          <w:b/>
          <w:bCs/>
          <w:sz w:val="20"/>
          <w:szCs w:val="23"/>
        </w:rPr>
        <w:t>–</w:t>
      </w:r>
      <w:r w:rsidRPr="002C5A57">
        <w:rPr>
          <w:b/>
          <w:bCs/>
          <w:sz w:val="20"/>
          <w:szCs w:val="23"/>
        </w:rPr>
        <w:t xml:space="preserve"> </w:t>
      </w:r>
      <w:r w:rsidR="002A3AED">
        <w:rPr>
          <w:b/>
          <w:bCs/>
          <w:sz w:val="20"/>
          <w:szCs w:val="23"/>
        </w:rPr>
        <w:t>Utóvizsga és javítóvizsga</w:t>
      </w:r>
      <w:r w:rsidRPr="002A3AED">
        <w:rPr>
          <w:b/>
          <w:bCs/>
          <w:sz w:val="20"/>
          <w:szCs w:val="23"/>
        </w:rPr>
        <w:t xml:space="preserve"> </w:t>
      </w:r>
      <w:r w:rsidR="002A3AED" w:rsidRPr="002A3AED">
        <w:rPr>
          <w:b/>
          <w:bCs/>
          <w:sz w:val="20"/>
          <w:szCs w:val="23"/>
        </w:rPr>
        <w:t>– 73. §</w:t>
      </w:r>
    </w:p>
    <w:p w14:paraId="451EC0DD" w14:textId="77777777" w:rsidR="002A3AED" w:rsidRDefault="00841773" w:rsidP="0079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73. § </w:t>
      </w:r>
      <w:r w:rsidR="002A3AED" w:rsidRPr="002A3AED">
        <w:rPr>
          <w:sz w:val="20"/>
          <w:szCs w:val="20"/>
        </w:rPr>
        <w:t>(3) A Vhr1. 58. § (2) bekezdésben erre meghatározott feltételek fennállta esetén, legkésőbb a vizsgát, illetve a vizsga eredményének kihirdetését követő hét munkanapon belül (de legkésőbb a vizsgaidőszak ötödik hetének végéig) a vizsgázó írásban kérheti a kurzus megtartásáért felelős oktatási szervezeti egység vezetőjétől, hogy vizsgáját bizottság előtt tegye le. Az oktatási szervezeti egység vezetője ezt a lehetőséget ugyanazon vizsgaidőszakban köteles biztosítani, amennyiben a hallgató még nem merítette ki a félévenkénti vizsgajelentkezések maximális számát. Határidő után benyújtott kérelem esetén a bizottság előtti vizsga a kurzus következő felvétele szerinti vizsgaidőszakban biztosítandó.</w:t>
      </w:r>
    </w:p>
    <w:p w14:paraId="451EC0DE" w14:textId="77777777" w:rsidR="002A3AED" w:rsidRDefault="002A3AED" w:rsidP="00795C61">
      <w:pPr>
        <w:pStyle w:val="Default"/>
        <w:rPr>
          <w:sz w:val="20"/>
          <w:szCs w:val="20"/>
        </w:rPr>
      </w:pPr>
      <w:r w:rsidRPr="002A3AED">
        <w:rPr>
          <w:sz w:val="20"/>
          <w:szCs w:val="20"/>
        </w:rPr>
        <w:t>(5) Utóvizsgára vagy javítóvizsgára (beleértve a kombinált vizsga külön-külön megismételt részeit) kollokvium esetén a vizsga napját követő harmadik, szigorlat esetén ötödik napon kerülhet sor. A hallgató indokolt írásbeli kérésére a kurzusért felelős oktatási szervezeti egység vezetője ettől eltérhet.</w:t>
      </w:r>
    </w:p>
    <w:p w14:paraId="451EC0DF" w14:textId="77777777" w:rsidR="00841773" w:rsidRPr="00841773" w:rsidRDefault="00841773" w:rsidP="00841773">
      <w:pPr>
        <w:pStyle w:val="Default"/>
        <w:rPr>
          <w:sz w:val="20"/>
          <w:szCs w:val="20"/>
        </w:rPr>
      </w:pPr>
      <w:r w:rsidRPr="00841773">
        <w:rPr>
          <w:sz w:val="20"/>
          <w:szCs w:val="20"/>
        </w:rPr>
        <w:t xml:space="preserve">377. § (2) A hallgató ugyanabban a félévben egy kurzusból a vizsgahalasztás esetének kivételével </w:t>
      </w:r>
    </w:p>
    <w:p w14:paraId="451EC0E0" w14:textId="77777777" w:rsidR="00841773" w:rsidRPr="00841773" w:rsidRDefault="00841773" w:rsidP="00841773">
      <w:pPr>
        <w:pStyle w:val="Default"/>
        <w:rPr>
          <w:sz w:val="20"/>
          <w:szCs w:val="20"/>
        </w:rPr>
      </w:pPr>
      <w:r w:rsidRPr="00841773">
        <w:rPr>
          <w:sz w:val="20"/>
          <w:szCs w:val="20"/>
        </w:rPr>
        <w:t xml:space="preserve">a) legfeljebb két alkalommal jelentkezhet vizsgára, ha vizsgaalkalom a tárgyból minden félévben biztosítva van, </w:t>
      </w:r>
    </w:p>
    <w:p w14:paraId="451EC0E1" w14:textId="77777777" w:rsidR="006A26E9" w:rsidRPr="002A3AED" w:rsidRDefault="00841773" w:rsidP="002C5A57">
      <w:pPr>
        <w:pStyle w:val="Default"/>
        <w:rPr>
          <w:sz w:val="20"/>
          <w:szCs w:val="20"/>
        </w:rPr>
      </w:pPr>
      <w:r w:rsidRPr="00841773">
        <w:rPr>
          <w:sz w:val="20"/>
          <w:szCs w:val="20"/>
        </w:rPr>
        <w:t>b) legfeljebb három alkalommal jelentkezhet vizsgára egyéb esetekben.</w:t>
      </w:r>
    </w:p>
    <w:sectPr w:rsidR="006A26E9" w:rsidRPr="002A3AED" w:rsidSect="00060E1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7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60E11"/>
    <w:rsid w:val="000B012A"/>
    <w:rsid w:val="000E3D61"/>
    <w:rsid w:val="000F2DAE"/>
    <w:rsid w:val="00155700"/>
    <w:rsid w:val="00160E8A"/>
    <w:rsid w:val="00165546"/>
    <w:rsid w:val="001832F1"/>
    <w:rsid w:val="001D79E4"/>
    <w:rsid w:val="001F424D"/>
    <w:rsid w:val="00203C3D"/>
    <w:rsid w:val="00214D25"/>
    <w:rsid w:val="002500F4"/>
    <w:rsid w:val="00264D9C"/>
    <w:rsid w:val="002A3AED"/>
    <w:rsid w:val="002C5A57"/>
    <w:rsid w:val="002D7854"/>
    <w:rsid w:val="00322E11"/>
    <w:rsid w:val="0033196C"/>
    <w:rsid w:val="003711B7"/>
    <w:rsid w:val="003B12A8"/>
    <w:rsid w:val="003C4D05"/>
    <w:rsid w:val="00454DFA"/>
    <w:rsid w:val="00483C0D"/>
    <w:rsid w:val="0049378A"/>
    <w:rsid w:val="0050510F"/>
    <w:rsid w:val="00522104"/>
    <w:rsid w:val="0057474C"/>
    <w:rsid w:val="005A728F"/>
    <w:rsid w:val="005B4B19"/>
    <w:rsid w:val="005F2239"/>
    <w:rsid w:val="00621127"/>
    <w:rsid w:val="006217EF"/>
    <w:rsid w:val="0064465B"/>
    <w:rsid w:val="0065308C"/>
    <w:rsid w:val="006635CE"/>
    <w:rsid w:val="006A26E9"/>
    <w:rsid w:val="006A7CAE"/>
    <w:rsid w:val="006D7755"/>
    <w:rsid w:val="006F4407"/>
    <w:rsid w:val="00717E3F"/>
    <w:rsid w:val="00737297"/>
    <w:rsid w:val="00740EBF"/>
    <w:rsid w:val="00744FEE"/>
    <w:rsid w:val="00782DEA"/>
    <w:rsid w:val="00783AE6"/>
    <w:rsid w:val="00795C61"/>
    <w:rsid w:val="007A55B1"/>
    <w:rsid w:val="007A7AFD"/>
    <w:rsid w:val="007D3227"/>
    <w:rsid w:val="007D6C86"/>
    <w:rsid w:val="00841773"/>
    <w:rsid w:val="008441C0"/>
    <w:rsid w:val="00865EF0"/>
    <w:rsid w:val="008B6E80"/>
    <w:rsid w:val="008C212C"/>
    <w:rsid w:val="008D2BFE"/>
    <w:rsid w:val="00904B87"/>
    <w:rsid w:val="00943C80"/>
    <w:rsid w:val="009759AE"/>
    <w:rsid w:val="009D0DC6"/>
    <w:rsid w:val="00A433AB"/>
    <w:rsid w:val="00A4782C"/>
    <w:rsid w:val="00A50CB6"/>
    <w:rsid w:val="00A8035D"/>
    <w:rsid w:val="00AA1E96"/>
    <w:rsid w:val="00AB47DD"/>
    <w:rsid w:val="00AB70CD"/>
    <w:rsid w:val="00AC3433"/>
    <w:rsid w:val="00AE23EE"/>
    <w:rsid w:val="00AF03F4"/>
    <w:rsid w:val="00B21FC1"/>
    <w:rsid w:val="00B401E4"/>
    <w:rsid w:val="00B71144"/>
    <w:rsid w:val="00BD185C"/>
    <w:rsid w:val="00BE68CD"/>
    <w:rsid w:val="00C03BB8"/>
    <w:rsid w:val="00C1755A"/>
    <w:rsid w:val="00C851A8"/>
    <w:rsid w:val="00C874CC"/>
    <w:rsid w:val="00CD6211"/>
    <w:rsid w:val="00D06518"/>
    <w:rsid w:val="00D635E5"/>
    <w:rsid w:val="00D713B9"/>
    <w:rsid w:val="00D8136A"/>
    <w:rsid w:val="00D86BAD"/>
    <w:rsid w:val="00DC595D"/>
    <w:rsid w:val="00DE4A2F"/>
    <w:rsid w:val="00DF26F8"/>
    <w:rsid w:val="00E3392D"/>
    <w:rsid w:val="00E53F48"/>
    <w:rsid w:val="00E561B5"/>
    <w:rsid w:val="00E934C8"/>
    <w:rsid w:val="00ED524D"/>
    <w:rsid w:val="00EE333E"/>
    <w:rsid w:val="00F11F82"/>
    <w:rsid w:val="00F245EC"/>
    <w:rsid w:val="00F554BE"/>
    <w:rsid w:val="00F646D1"/>
    <w:rsid w:val="00F9758B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C0AC"/>
  <w15:chartTrackingRefBased/>
  <w15:docId w15:val="{C0691E88-3413-4DC7-B68B-22D50790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1C5D5-4764-4702-B119-DB35B907C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0D7F4-AED7-4024-8B92-CCCD44DD32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F47979-F21D-4E18-8FDD-D1BE149D98CE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89FAF3FD-5017-4EDE-BE0F-67942024C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2024-01-05T08:54:00Z</dcterms:created>
  <dcterms:modified xsi:type="dcterms:W3CDTF">2025-01-08T14:43:00Z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